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1FE838">
      <w:pPr>
        <w:jc w:val="center"/>
        <w:rPr>
          <w:rFonts w:hint="eastAsia" w:ascii="宋体" w:hAnsi="宋体" w:eastAsia="宋体" w:cs="宋体"/>
          <w:b/>
          <w:bCs w:val="0"/>
          <w:sz w:val="32"/>
          <w:szCs w:val="32"/>
          <w:highlight w:val="none"/>
        </w:rPr>
      </w:pPr>
      <w:bookmarkStart w:id="0" w:name="_Toc252137281"/>
      <w:bookmarkStart w:id="1" w:name="_Toc258866923"/>
      <w:bookmarkStart w:id="2" w:name="_Toc252136238"/>
      <w:r>
        <w:rPr>
          <w:rFonts w:hint="eastAsia" w:ascii="宋体" w:hAnsi="宋体" w:eastAsia="宋体" w:cs="宋体"/>
          <w:b/>
          <w:bCs w:val="0"/>
          <w:sz w:val="32"/>
          <w:szCs w:val="32"/>
          <w:highlight w:val="none"/>
          <w:lang w:eastAsia="zh-CN"/>
        </w:rPr>
        <w:t>供应商竞争性磋商</w:t>
      </w:r>
      <w:r>
        <w:rPr>
          <w:rFonts w:hint="eastAsia" w:ascii="宋体" w:hAnsi="宋体" w:eastAsia="宋体" w:cs="宋体"/>
          <w:b/>
          <w:bCs w:val="0"/>
          <w:sz w:val="32"/>
          <w:szCs w:val="32"/>
          <w:highlight w:val="none"/>
        </w:rPr>
        <w:t>文件购买登记表</w:t>
      </w:r>
      <w:bookmarkEnd w:id="0"/>
      <w:bookmarkEnd w:id="1"/>
      <w:bookmarkEnd w:id="2"/>
    </w:p>
    <w:tbl>
      <w:tblPr>
        <w:tblStyle w:val="6"/>
        <w:tblW w:w="1024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1491"/>
        <w:gridCol w:w="2251"/>
        <w:gridCol w:w="629"/>
        <w:gridCol w:w="510"/>
        <w:gridCol w:w="380"/>
        <w:gridCol w:w="68"/>
        <w:gridCol w:w="301"/>
        <w:gridCol w:w="317"/>
        <w:gridCol w:w="697"/>
        <w:gridCol w:w="2773"/>
      </w:tblGrid>
      <w:tr w14:paraId="1F7046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50" w:hRule="atLeast"/>
          <w:jc w:val="center"/>
        </w:trPr>
        <w:tc>
          <w:tcPr>
            <w:tcW w:w="2319" w:type="dxa"/>
            <w:gridSpan w:val="2"/>
            <w:vAlign w:val="center"/>
          </w:tcPr>
          <w:p w14:paraId="08A9DE3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项目名称</w:t>
            </w:r>
          </w:p>
        </w:tc>
        <w:tc>
          <w:tcPr>
            <w:tcW w:w="7926" w:type="dxa"/>
            <w:gridSpan w:val="9"/>
            <w:vAlign w:val="center"/>
          </w:tcPr>
          <w:p w14:paraId="105A83A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  <w:t>遂宁市教育局2025年遂宁市教职工运动会篮球比赛服务采购项目</w:t>
            </w:r>
          </w:p>
        </w:tc>
      </w:tr>
      <w:tr w14:paraId="228428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2319" w:type="dxa"/>
            <w:gridSpan w:val="2"/>
            <w:vAlign w:val="center"/>
          </w:tcPr>
          <w:p w14:paraId="37E95EE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包号</w:t>
            </w:r>
          </w:p>
        </w:tc>
        <w:tc>
          <w:tcPr>
            <w:tcW w:w="2251" w:type="dxa"/>
            <w:vAlign w:val="center"/>
          </w:tcPr>
          <w:p w14:paraId="75C7AA9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/</w:t>
            </w:r>
          </w:p>
        </w:tc>
        <w:tc>
          <w:tcPr>
            <w:tcW w:w="1587" w:type="dxa"/>
            <w:gridSpan w:val="4"/>
            <w:vAlign w:val="center"/>
          </w:tcPr>
          <w:p w14:paraId="40904DA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项目编号</w:t>
            </w:r>
          </w:p>
        </w:tc>
        <w:tc>
          <w:tcPr>
            <w:tcW w:w="4088" w:type="dxa"/>
            <w:gridSpan w:val="4"/>
            <w:vAlign w:val="center"/>
          </w:tcPr>
          <w:p w14:paraId="0F359E3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</w:rPr>
              <w:t>SCYC2025037</w:t>
            </w:r>
          </w:p>
        </w:tc>
      </w:tr>
      <w:tr w14:paraId="5454C2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828" w:type="dxa"/>
            <w:vMerge w:val="restart"/>
            <w:vAlign w:val="center"/>
          </w:tcPr>
          <w:p w14:paraId="1D259C37">
            <w:p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</w:rPr>
              <w:t>购买人</w:t>
            </w:r>
          </w:p>
          <w:p w14:paraId="3F6A758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</w:rPr>
              <w:t>填写</w:t>
            </w:r>
          </w:p>
        </w:tc>
        <w:tc>
          <w:tcPr>
            <w:tcW w:w="1491" w:type="dxa"/>
            <w:vAlign w:val="center"/>
          </w:tcPr>
          <w:p w14:paraId="21A0C50C">
            <w:p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</w:rPr>
              <w:t>购买单位</w:t>
            </w:r>
          </w:p>
          <w:p w14:paraId="01F63A5F">
            <w:pPr>
              <w:jc w:val="center"/>
              <w:rPr>
                <w:rFonts w:hint="eastAsia" w:ascii="宋体" w:hAnsi="宋体" w:eastAsia="宋体" w:cs="宋体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</w:rPr>
              <w:t>全称</w:t>
            </w: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7926" w:type="dxa"/>
            <w:gridSpan w:val="9"/>
            <w:vAlign w:val="center"/>
          </w:tcPr>
          <w:p w14:paraId="7E3F666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</w:tr>
      <w:tr w14:paraId="17A15E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828" w:type="dxa"/>
            <w:vMerge w:val="continue"/>
            <w:vAlign w:val="center"/>
          </w:tcPr>
          <w:p w14:paraId="1D931E3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  <w:tc>
          <w:tcPr>
            <w:tcW w:w="1491" w:type="dxa"/>
            <w:vAlign w:val="center"/>
          </w:tcPr>
          <w:p w14:paraId="3BCD30DA">
            <w:pPr>
              <w:jc w:val="center"/>
              <w:rPr>
                <w:rFonts w:hint="eastAsia" w:ascii="宋体" w:hAnsi="宋体" w:eastAsia="宋体" w:cs="宋体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  <w:t>联系人</w:t>
            </w:r>
          </w:p>
        </w:tc>
        <w:tc>
          <w:tcPr>
            <w:tcW w:w="3770" w:type="dxa"/>
            <w:gridSpan w:val="4"/>
            <w:vAlign w:val="center"/>
          </w:tcPr>
          <w:p w14:paraId="1E379B2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  <w:tc>
          <w:tcPr>
            <w:tcW w:w="1383" w:type="dxa"/>
            <w:gridSpan w:val="4"/>
            <w:vAlign w:val="center"/>
          </w:tcPr>
          <w:p w14:paraId="2995664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2773" w:type="dxa"/>
            <w:vAlign w:val="center"/>
          </w:tcPr>
          <w:p w14:paraId="0079F9D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</w:tr>
      <w:tr w14:paraId="50ED8E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  <w:jc w:val="center"/>
        </w:trPr>
        <w:tc>
          <w:tcPr>
            <w:tcW w:w="828" w:type="dxa"/>
            <w:vMerge w:val="continue"/>
            <w:vAlign w:val="center"/>
          </w:tcPr>
          <w:p w14:paraId="162D2E2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  <w:tc>
          <w:tcPr>
            <w:tcW w:w="1491" w:type="dxa"/>
            <w:vAlign w:val="center"/>
          </w:tcPr>
          <w:p w14:paraId="73B9CF22">
            <w:pPr>
              <w:jc w:val="center"/>
              <w:rPr>
                <w:rFonts w:hint="eastAsia" w:ascii="宋体" w:hAnsi="宋体" w:eastAsia="宋体" w:cs="宋体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eastAsia="zh-CN"/>
              </w:rPr>
              <w:t>邮箱</w:t>
            </w:r>
          </w:p>
        </w:tc>
        <w:tc>
          <w:tcPr>
            <w:tcW w:w="7926" w:type="dxa"/>
            <w:gridSpan w:val="9"/>
            <w:vAlign w:val="center"/>
          </w:tcPr>
          <w:p w14:paraId="6E15B99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</w:tr>
      <w:tr w14:paraId="781586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828" w:type="dxa"/>
            <w:vMerge w:val="continue"/>
            <w:vAlign w:val="center"/>
          </w:tcPr>
          <w:p w14:paraId="440D56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  <w:tc>
          <w:tcPr>
            <w:tcW w:w="1491" w:type="dxa"/>
            <w:vAlign w:val="center"/>
          </w:tcPr>
          <w:p w14:paraId="6ACBC9C6">
            <w:pPr>
              <w:jc w:val="center"/>
              <w:rPr>
                <w:rFonts w:hint="eastAsia" w:ascii="宋体" w:hAnsi="宋体" w:eastAsia="宋体" w:cs="宋体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4"/>
                <w:szCs w:val="24"/>
                <w:lang w:val="en-US" w:eastAsia="zh-CN"/>
              </w:rPr>
              <w:t>单位地址</w:t>
            </w:r>
          </w:p>
        </w:tc>
        <w:tc>
          <w:tcPr>
            <w:tcW w:w="7926" w:type="dxa"/>
            <w:gridSpan w:val="9"/>
            <w:vAlign w:val="center"/>
          </w:tcPr>
          <w:p w14:paraId="242FF0A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</w:tr>
      <w:tr w14:paraId="7FB3FF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2319" w:type="dxa"/>
            <w:gridSpan w:val="2"/>
            <w:vAlign w:val="center"/>
          </w:tcPr>
          <w:p w14:paraId="2C736AE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  <w:t>报名资料</w:t>
            </w:r>
          </w:p>
        </w:tc>
        <w:tc>
          <w:tcPr>
            <w:tcW w:w="7926" w:type="dxa"/>
            <w:gridSpan w:val="9"/>
            <w:vAlign w:val="center"/>
          </w:tcPr>
          <w:p w14:paraId="196156BA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4"/>
                <w:szCs w:val="24"/>
                <w:lang w:eastAsia="zh-CN"/>
              </w:rPr>
              <w:t>☑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4"/>
                <w:szCs w:val="24"/>
              </w:rPr>
              <w:t>介绍信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2、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4"/>
                <w:szCs w:val="24"/>
                <w:lang w:eastAsia="zh-CN"/>
              </w:rPr>
              <w:t>☑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4"/>
                <w:szCs w:val="24"/>
              </w:rPr>
              <w:t>经办人身份证（复印件）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3、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4"/>
                <w:szCs w:val="24"/>
                <w:highlight w:val="none"/>
              </w:rPr>
              <w:t>其他</w:t>
            </w:r>
          </w:p>
        </w:tc>
      </w:tr>
      <w:tr w14:paraId="7E21FB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2319" w:type="dxa"/>
            <w:gridSpan w:val="2"/>
            <w:vAlign w:val="center"/>
          </w:tcPr>
          <w:p w14:paraId="2DF052C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  <w:t>相关资料签收</w:t>
            </w:r>
          </w:p>
        </w:tc>
        <w:tc>
          <w:tcPr>
            <w:tcW w:w="7926" w:type="dxa"/>
            <w:gridSpan w:val="9"/>
            <w:vAlign w:val="center"/>
          </w:tcPr>
          <w:p w14:paraId="663EB3BB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4"/>
                <w:szCs w:val="24"/>
                <w:highlight w:val="none"/>
                <w:lang w:eastAsia="zh-CN"/>
              </w:rPr>
              <w:t>☑竞争性磋商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4"/>
                <w:szCs w:val="24"/>
                <w:highlight w:val="none"/>
              </w:rPr>
              <w:t>文件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  <w:t xml:space="preserve">    2、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4"/>
                <w:szCs w:val="24"/>
                <w:highlight w:val="none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4"/>
                <w:szCs w:val="24"/>
                <w:highlight w:val="none"/>
              </w:rPr>
              <w:t>清单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  <w:t xml:space="preserve">                       3、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4"/>
                <w:szCs w:val="24"/>
                <w:highlight w:val="none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4"/>
                <w:szCs w:val="24"/>
                <w:highlight w:val="none"/>
              </w:rPr>
              <w:t>其他</w:t>
            </w:r>
          </w:p>
        </w:tc>
      </w:tr>
      <w:tr w14:paraId="7A7953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2319" w:type="dxa"/>
            <w:gridSpan w:val="2"/>
            <w:vAlign w:val="center"/>
          </w:tcPr>
          <w:p w14:paraId="63F5E94B">
            <w:p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  <w:t>代理</w:t>
            </w: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</w:rPr>
              <w:t>机构</w:t>
            </w:r>
          </w:p>
        </w:tc>
        <w:tc>
          <w:tcPr>
            <w:tcW w:w="3390" w:type="dxa"/>
            <w:gridSpan w:val="3"/>
            <w:vAlign w:val="center"/>
          </w:tcPr>
          <w:p w14:paraId="121FB4A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highlight w:val="none"/>
                <w:lang w:val="en-US" w:eastAsia="zh-CN"/>
              </w:rPr>
              <w:t>四川一川招标代理有限公司</w:t>
            </w:r>
          </w:p>
        </w:tc>
        <w:tc>
          <w:tcPr>
            <w:tcW w:w="1066" w:type="dxa"/>
            <w:gridSpan w:val="4"/>
            <w:vAlign w:val="center"/>
          </w:tcPr>
          <w:p w14:paraId="3B6547A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联系人</w:t>
            </w:r>
          </w:p>
        </w:tc>
        <w:tc>
          <w:tcPr>
            <w:tcW w:w="3470" w:type="dxa"/>
            <w:gridSpan w:val="2"/>
            <w:vAlign w:val="center"/>
          </w:tcPr>
          <w:p w14:paraId="56A345C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highlight w:val="none"/>
                <w:lang w:eastAsia="zh-CN"/>
              </w:rPr>
              <w:t>黎女士</w:t>
            </w:r>
          </w:p>
        </w:tc>
      </w:tr>
      <w:tr w14:paraId="4256D1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  <w:jc w:val="center"/>
        </w:trPr>
        <w:tc>
          <w:tcPr>
            <w:tcW w:w="2319" w:type="dxa"/>
            <w:gridSpan w:val="2"/>
            <w:vAlign w:val="center"/>
          </w:tcPr>
          <w:p w14:paraId="7DC3D5B2">
            <w:p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</w:rPr>
              <w:t>电话</w:t>
            </w:r>
          </w:p>
        </w:tc>
        <w:tc>
          <w:tcPr>
            <w:tcW w:w="3390" w:type="dxa"/>
            <w:gridSpan w:val="3"/>
            <w:vAlign w:val="center"/>
          </w:tcPr>
          <w:p w14:paraId="245E675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  <w:t>0825-2624088</w:t>
            </w:r>
          </w:p>
        </w:tc>
        <w:tc>
          <w:tcPr>
            <w:tcW w:w="1066" w:type="dxa"/>
            <w:gridSpan w:val="4"/>
            <w:vAlign w:val="center"/>
          </w:tcPr>
          <w:p w14:paraId="3C09FF2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邮箱</w:t>
            </w:r>
          </w:p>
        </w:tc>
        <w:tc>
          <w:tcPr>
            <w:tcW w:w="3470" w:type="dxa"/>
            <w:gridSpan w:val="2"/>
            <w:vAlign w:val="center"/>
          </w:tcPr>
          <w:p w14:paraId="5839622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  <w:t>1915262947@QQ.COM</w:t>
            </w:r>
          </w:p>
        </w:tc>
      </w:tr>
      <w:tr w14:paraId="49A743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  <w:jc w:val="center"/>
        </w:trPr>
        <w:tc>
          <w:tcPr>
            <w:tcW w:w="2319" w:type="dxa"/>
            <w:gridSpan w:val="2"/>
            <w:vAlign w:val="center"/>
          </w:tcPr>
          <w:p w14:paraId="11F091EA">
            <w:p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4"/>
                <w:szCs w:val="24"/>
                <w:lang w:val="en-US" w:eastAsia="zh-CN"/>
              </w:rPr>
              <w:t>购买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4"/>
                <w:szCs w:val="24"/>
              </w:rPr>
              <w:t>人（签字）</w:t>
            </w:r>
          </w:p>
        </w:tc>
        <w:tc>
          <w:tcPr>
            <w:tcW w:w="7926" w:type="dxa"/>
            <w:gridSpan w:val="9"/>
            <w:vAlign w:val="center"/>
          </w:tcPr>
          <w:p w14:paraId="64EAC5B9">
            <w:pPr>
              <w:widowControl/>
              <w:spacing w:line="360" w:lineRule="auto"/>
              <w:ind w:firstLine="240" w:firstLineChars="100"/>
              <w:jc w:val="both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4"/>
                <w:szCs w:val="24"/>
              </w:rPr>
              <w:t>本公司承诺以上提供的材料、信息均真实可靠，如有不符，愿承担一切法律后果，并接受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4"/>
                <w:szCs w:val="24"/>
                <w:lang w:eastAsia="zh-CN"/>
              </w:rPr>
              <w:t>相关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4"/>
                <w:szCs w:val="24"/>
              </w:rPr>
              <w:t>规定处罚。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</w:p>
          <w:p w14:paraId="55C848FC">
            <w:pPr>
              <w:widowControl/>
              <w:spacing w:line="360" w:lineRule="auto"/>
              <w:ind w:firstLine="240" w:firstLineChars="100"/>
              <w:jc w:val="both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 </w:t>
            </w:r>
          </w:p>
          <w:p w14:paraId="26FAD15B">
            <w:pPr>
              <w:widowControl/>
              <w:spacing w:line="360" w:lineRule="auto"/>
              <w:ind w:firstLine="480" w:firstLineChars="200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购买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4"/>
                <w:szCs w:val="24"/>
              </w:rPr>
              <w:t>人（签字）：</w:t>
            </w:r>
          </w:p>
          <w:p w14:paraId="47E596B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日 期：</w:t>
            </w:r>
          </w:p>
        </w:tc>
      </w:tr>
      <w:tr w14:paraId="4D993E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2319" w:type="dxa"/>
            <w:gridSpan w:val="2"/>
            <w:vAlign w:val="center"/>
          </w:tcPr>
          <w:p w14:paraId="5D5305CF">
            <w:p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eastAsia="zh-CN"/>
              </w:rPr>
              <w:t>代理机构</w:t>
            </w: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</w:rPr>
              <w:t>经办人</w:t>
            </w:r>
          </w:p>
          <w:p w14:paraId="27119A75">
            <w:pPr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</w:rPr>
              <w:t>（签字）</w:t>
            </w:r>
          </w:p>
        </w:tc>
        <w:tc>
          <w:tcPr>
            <w:tcW w:w="2880" w:type="dxa"/>
            <w:gridSpan w:val="2"/>
            <w:vAlign w:val="center"/>
          </w:tcPr>
          <w:p w14:paraId="63D3318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  <w:tc>
          <w:tcPr>
            <w:tcW w:w="1259" w:type="dxa"/>
            <w:gridSpan w:val="4"/>
            <w:vAlign w:val="center"/>
          </w:tcPr>
          <w:p w14:paraId="5F3CB73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日期</w:t>
            </w:r>
          </w:p>
        </w:tc>
        <w:tc>
          <w:tcPr>
            <w:tcW w:w="3787" w:type="dxa"/>
            <w:gridSpan w:val="3"/>
            <w:vAlign w:val="center"/>
          </w:tcPr>
          <w:p w14:paraId="5034A30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</w:tr>
      <w:tr w14:paraId="414B74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19" w:type="dxa"/>
            <w:gridSpan w:val="2"/>
            <w:vAlign w:val="center"/>
          </w:tcPr>
          <w:p w14:paraId="206BF3FE">
            <w:pPr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  <w:t>备注</w:t>
            </w:r>
          </w:p>
        </w:tc>
        <w:tc>
          <w:tcPr>
            <w:tcW w:w="7926" w:type="dxa"/>
            <w:gridSpan w:val="9"/>
            <w:vAlign w:val="center"/>
          </w:tcPr>
          <w:p w14:paraId="0596BEC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根据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该项目采购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公告要求提供相应资料附后</w:t>
            </w:r>
          </w:p>
        </w:tc>
      </w:tr>
    </w:tbl>
    <w:p w14:paraId="5241B55A">
      <w:pPr>
        <w:rPr>
          <w:rFonts w:hint="eastAsia" w:ascii="仿宋" w:hAnsi="仿宋" w:eastAsia="仿宋" w:cs="仿宋"/>
          <w:sz w:val="10"/>
          <w:szCs w:val="10"/>
        </w:rPr>
      </w:pPr>
    </w:p>
    <w:p w14:paraId="48A5621F">
      <w:pPr>
        <w:jc w:val="center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介绍信</w:t>
      </w:r>
    </w:p>
    <w:p w14:paraId="4DD8DC2C">
      <w:pPr>
        <w:jc w:val="center"/>
        <w:rPr>
          <w:rFonts w:hint="eastAsia" w:ascii="宋体" w:hAnsi="宋体" w:eastAsia="宋体" w:cs="宋体"/>
          <w:sz w:val="36"/>
          <w:szCs w:val="36"/>
          <w:lang w:val="en-US" w:eastAsia="zh-CN"/>
        </w:rPr>
      </w:pPr>
    </w:p>
    <w:p w14:paraId="648F4751">
      <w:pP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致：四川一川招标代理有限公司</w:t>
      </w:r>
    </w:p>
    <w:p w14:paraId="15EB0048">
      <w:pPr>
        <w:spacing w:line="360" w:lineRule="auto"/>
        <w:ind w:firstLine="280" w:firstLineChars="100"/>
        <w:rPr>
          <w:rFonts w:hint="eastAsia" w:ascii="宋体" w:hAnsi="宋体" w:eastAsia="宋体" w:cs="宋体"/>
          <w:b w:val="0"/>
          <w:bCs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兹介绍我公司</w:t>
      </w:r>
      <w:r>
        <w:rPr>
          <w:rFonts w:hint="eastAsia" w:ascii="宋体" w:hAnsi="宋体" w:eastAsia="宋体" w:cs="宋体"/>
          <w:b w:val="0"/>
          <w:bCs/>
          <w:sz w:val="28"/>
          <w:szCs w:val="28"/>
          <w:u w:val="single"/>
          <w:lang w:val="en-US" w:eastAsia="zh-CN"/>
        </w:rPr>
        <w:t>XXX（身份证号码：XXXX）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同志购买</w:t>
      </w:r>
      <w:r>
        <w:rPr>
          <w:rFonts w:hint="eastAsia" w:ascii="宋体" w:hAnsi="宋体" w:eastAsia="宋体" w:cs="宋体"/>
          <w:b w:val="0"/>
          <w:bCs/>
          <w:sz w:val="28"/>
          <w:szCs w:val="28"/>
          <w:u w:val="single"/>
          <w:lang w:val="en-US" w:eastAsia="zh-CN"/>
        </w:rPr>
        <w:t>遂宁市教育局2025年遂宁市教职工运动会篮球比赛服务采购项目（项目</w:t>
      </w:r>
      <w:r>
        <w:rPr>
          <w:rFonts w:hint="eastAsia" w:ascii="宋体" w:hAnsi="宋体" w:eastAsia="宋体" w:cs="宋体"/>
          <w:b w:val="0"/>
          <w:bCs/>
          <w:sz w:val="28"/>
          <w:szCs w:val="28"/>
          <w:highlight w:val="none"/>
          <w:u w:val="single"/>
          <w:lang w:val="en-US" w:eastAsia="zh-CN"/>
        </w:rPr>
        <w:t>编号：SCYC2025037）</w:t>
      </w:r>
      <w:r>
        <w:rPr>
          <w:rFonts w:hint="eastAsia" w:ascii="宋体" w:hAnsi="宋体" w:eastAsia="宋体" w:cs="宋体"/>
          <w:b w:val="0"/>
          <w:bCs/>
          <w:sz w:val="28"/>
          <w:szCs w:val="28"/>
          <w:highlight w:val="none"/>
          <w:lang w:val="en-US" w:eastAsia="zh-CN"/>
        </w:rPr>
        <w:t>竞争性磋商文件，请予以接洽</w:t>
      </w:r>
      <w:r>
        <w:rPr>
          <w:rFonts w:hint="eastAsia" w:ascii="宋体" w:hAnsi="宋体" w:eastAsia="宋体" w:cs="宋体"/>
          <w:b w:val="0"/>
          <w:bCs/>
          <w:kern w:val="2"/>
          <w:sz w:val="28"/>
          <w:szCs w:val="28"/>
          <w:highlight w:val="none"/>
          <w:lang w:val="en-US" w:eastAsia="zh-CN" w:bidi="ar-SA"/>
        </w:rPr>
        <w:t>！</w:t>
      </w:r>
    </w:p>
    <w:p w14:paraId="1885E26A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/>
          <w:kern w:val="2"/>
          <w:sz w:val="24"/>
          <w:szCs w:val="24"/>
          <w:highlight w:val="none"/>
          <w:lang w:val="en-US" w:eastAsia="zh-CN" w:bidi="ar-SA"/>
        </w:rPr>
      </w:pPr>
    </w:p>
    <w:p w14:paraId="7B69CD12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/>
          <w:kern w:val="2"/>
          <w:sz w:val="24"/>
          <w:szCs w:val="24"/>
          <w:highlight w:val="none"/>
          <w:lang w:val="en-US" w:eastAsia="zh-CN" w:bidi="ar-SA"/>
        </w:rPr>
      </w:pPr>
    </w:p>
    <w:p w14:paraId="01A0CC22">
      <w:pPr>
        <w:spacing w:line="360" w:lineRule="auto"/>
        <w:rPr>
          <w:rFonts w:hint="eastAsia" w:ascii="宋体" w:hAnsi="宋体" w:eastAsia="宋体" w:cs="宋体"/>
          <w:b w:val="0"/>
          <w:bCs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kern w:val="2"/>
          <w:sz w:val="28"/>
          <w:szCs w:val="28"/>
          <w:highlight w:val="none"/>
          <w:lang w:val="en-US" w:eastAsia="zh-CN" w:bidi="ar-SA"/>
        </w:rPr>
        <w:t>联系电话：XXXXX</w:t>
      </w:r>
    </w:p>
    <w:p w14:paraId="58BD2845">
      <w:pPr>
        <w:spacing w:line="360" w:lineRule="auto"/>
        <w:rPr>
          <w:rFonts w:hint="eastAsia" w:ascii="宋体" w:hAnsi="宋体" w:eastAsia="宋体" w:cs="宋体"/>
          <w:b w:val="0"/>
          <w:bCs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kern w:val="2"/>
          <w:sz w:val="28"/>
          <w:szCs w:val="28"/>
          <w:highlight w:val="none"/>
          <w:lang w:val="en-US" w:eastAsia="zh-CN" w:bidi="ar-SA"/>
        </w:rPr>
        <w:t>邮箱地址：XXXX</w:t>
      </w:r>
    </w:p>
    <w:p w14:paraId="497F5440">
      <w:pPr>
        <w:spacing w:line="360" w:lineRule="auto"/>
        <w:rPr>
          <w:rFonts w:hint="eastAsia" w:ascii="宋体" w:hAnsi="宋体" w:eastAsia="宋体" w:cs="宋体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kern w:val="2"/>
          <w:sz w:val="28"/>
          <w:szCs w:val="28"/>
          <w:highlight w:val="none"/>
          <w:lang w:val="en-US" w:eastAsia="zh-CN" w:bidi="ar-SA"/>
        </w:rPr>
        <w:t>有效期：至202</w:t>
      </w:r>
      <w:r>
        <w:rPr>
          <w:rFonts w:hint="eastAsia" w:ascii="宋体" w:hAnsi="宋体" w:cs="宋体"/>
          <w:b w:val="0"/>
          <w:bCs/>
          <w:kern w:val="2"/>
          <w:sz w:val="28"/>
          <w:szCs w:val="28"/>
          <w:highlight w:val="none"/>
          <w:lang w:val="en-US" w:eastAsia="zh-CN" w:bidi="ar-SA"/>
        </w:rPr>
        <w:t>5</w:t>
      </w:r>
      <w:r>
        <w:rPr>
          <w:rFonts w:hint="eastAsia" w:ascii="宋体" w:hAnsi="宋体" w:eastAsia="宋体" w:cs="宋体"/>
          <w:b w:val="0"/>
          <w:bCs/>
          <w:kern w:val="2"/>
          <w:sz w:val="28"/>
          <w:szCs w:val="28"/>
          <w:highlight w:val="none"/>
          <w:lang w:val="en-US" w:eastAsia="zh-CN" w:bidi="ar-SA"/>
        </w:rPr>
        <w:t>年</w:t>
      </w:r>
      <w:r>
        <w:rPr>
          <w:rFonts w:hint="eastAsia" w:ascii="宋体" w:hAnsi="宋体" w:cs="宋体"/>
          <w:b w:val="0"/>
          <w:bCs/>
          <w:kern w:val="2"/>
          <w:sz w:val="28"/>
          <w:szCs w:val="28"/>
          <w:highlight w:val="none"/>
          <w:lang w:val="en-US" w:eastAsia="zh-CN" w:bidi="ar-SA"/>
        </w:rPr>
        <w:t>11</w:t>
      </w:r>
      <w:r>
        <w:rPr>
          <w:rFonts w:hint="eastAsia" w:ascii="宋体" w:hAnsi="宋体" w:eastAsia="宋体" w:cs="宋体"/>
          <w:b w:val="0"/>
          <w:bCs/>
          <w:kern w:val="2"/>
          <w:sz w:val="28"/>
          <w:szCs w:val="28"/>
          <w:highlight w:val="none"/>
          <w:lang w:val="en-US" w:eastAsia="zh-CN" w:bidi="ar-SA"/>
        </w:rPr>
        <w:t>月</w:t>
      </w:r>
      <w:r>
        <w:rPr>
          <w:rFonts w:hint="eastAsia" w:ascii="宋体" w:hAnsi="宋体" w:cs="宋体"/>
          <w:b w:val="0"/>
          <w:bCs/>
          <w:kern w:val="2"/>
          <w:sz w:val="28"/>
          <w:szCs w:val="28"/>
          <w:highlight w:val="none"/>
          <w:lang w:val="en-US" w:eastAsia="zh-CN" w:bidi="ar-SA"/>
        </w:rPr>
        <w:t>14</w:t>
      </w:r>
      <w:r>
        <w:rPr>
          <w:rFonts w:hint="eastAsia" w:ascii="宋体" w:hAnsi="宋体" w:eastAsia="宋体" w:cs="宋体"/>
          <w:b w:val="0"/>
          <w:bCs/>
          <w:kern w:val="2"/>
          <w:sz w:val="28"/>
          <w:szCs w:val="28"/>
          <w:highlight w:val="none"/>
          <w:lang w:val="en-US" w:eastAsia="zh-CN" w:bidi="ar-SA"/>
        </w:rPr>
        <w:t>日1</w:t>
      </w:r>
      <w:r>
        <w:rPr>
          <w:rFonts w:hint="eastAsia" w:ascii="宋体" w:hAnsi="宋体" w:eastAsia="宋体" w:cs="宋体"/>
          <w:b w:val="0"/>
          <w:bCs/>
          <w:kern w:val="2"/>
          <w:sz w:val="28"/>
          <w:szCs w:val="28"/>
          <w:lang w:val="en-US" w:eastAsia="zh-CN" w:bidi="ar-SA"/>
        </w:rPr>
        <w:t>7时00分</w:t>
      </w:r>
    </w:p>
    <w:p w14:paraId="49F98150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kern w:val="2"/>
          <w:sz w:val="24"/>
          <w:szCs w:val="24"/>
          <w:lang w:val="en-US" w:eastAsia="zh-CN" w:bidi="ar-SA"/>
        </w:rPr>
        <w:t xml:space="preserve">                                 </w:t>
      </w:r>
      <w:r>
        <w:rPr>
          <w:rFonts w:hint="eastAsia" w:ascii="宋体" w:hAnsi="宋体" w:eastAsia="宋体" w:cs="宋体"/>
          <w:b w:val="0"/>
          <w:bCs/>
          <w:kern w:val="2"/>
          <w:sz w:val="28"/>
          <w:szCs w:val="28"/>
          <w:lang w:val="en-US" w:eastAsia="zh-CN" w:bidi="ar-SA"/>
        </w:rPr>
        <w:t>公司名称（加盖公章鲜章）：XXX</w:t>
      </w:r>
    </w:p>
    <w:p w14:paraId="19DB3589">
      <w:pPr>
        <w:spacing w:line="360" w:lineRule="auto"/>
        <w:ind w:firstLine="560" w:firstLineChars="200"/>
        <w:rPr>
          <w:rFonts w:hint="eastAsia" w:ascii="宋体" w:hAnsi="宋体" w:eastAsia="宋体" w:cs="宋体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kern w:val="2"/>
          <w:sz w:val="28"/>
          <w:szCs w:val="28"/>
          <w:lang w:val="en-US" w:eastAsia="zh-CN" w:bidi="ar-SA"/>
        </w:rPr>
        <w:t xml:space="preserve">                            日期：202</w:t>
      </w:r>
      <w:r>
        <w:rPr>
          <w:rFonts w:hint="eastAsia" w:ascii="宋体" w:hAnsi="宋体" w:cs="宋体"/>
          <w:b w:val="0"/>
          <w:bCs/>
          <w:kern w:val="2"/>
          <w:sz w:val="28"/>
          <w:szCs w:val="28"/>
          <w:lang w:val="en-US" w:eastAsia="zh-CN" w:bidi="ar-SA"/>
        </w:rPr>
        <w:t>5</w:t>
      </w:r>
      <w:r>
        <w:rPr>
          <w:rFonts w:hint="eastAsia" w:ascii="宋体" w:hAnsi="宋体" w:eastAsia="宋体" w:cs="宋体"/>
          <w:b w:val="0"/>
          <w:bCs/>
          <w:kern w:val="2"/>
          <w:sz w:val="28"/>
          <w:szCs w:val="28"/>
          <w:lang w:val="en-US" w:eastAsia="zh-CN" w:bidi="ar-SA"/>
        </w:rPr>
        <w:t>年XX月XX日</w:t>
      </w:r>
    </w:p>
    <w:p w14:paraId="20FB555B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/>
          <w:kern w:val="2"/>
          <w:sz w:val="24"/>
          <w:szCs w:val="24"/>
          <w:lang w:val="en-US" w:eastAsia="zh-CN" w:bidi="ar-SA"/>
        </w:rPr>
      </w:pPr>
    </w:p>
    <w:p w14:paraId="65363702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/>
          <w:kern w:val="2"/>
          <w:sz w:val="24"/>
          <w:szCs w:val="24"/>
          <w:lang w:val="en-US" w:eastAsia="zh-CN" w:bidi="ar-SA"/>
        </w:rPr>
      </w:pPr>
    </w:p>
    <w:p w14:paraId="5DDEF4F5">
      <w:pPr>
        <w:spacing w:line="360" w:lineRule="auto"/>
        <w:rPr>
          <w:rFonts w:hint="eastAsia" w:ascii="宋体" w:hAnsi="宋体" w:eastAsia="宋体" w:cs="宋体"/>
          <w:b w:val="0"/>
          <w:bCs/>
          <w:kern w:val="2"/>
          <w:sz w:val="24"/>
          <w:szCs w:val="24"/>
          <w:lang w:val="en-US" w:eastAsia="zh-CN" w:bidi="ar-SA"/>
        </w:rPr>
      </w:pPr>
    </w:p>
    <w:p w14:paraId="75BF7664">
      <w:pPr>
        <w:spacing w:line="360" w:lineRule="auto"/>
        <w:rPr>
          <w:rFonts w:hint="eastAsia" w:ascii="宋体" w:hAnsi="宋体" w:eastAsia="宋体" w:cs="宋体"/>
          <w:b w:val="0"/>
          <w:bCs/>
          <w:kern w:val="2"/>
          <w:sz w:val="24"/>
          <w:szCs w:val="24"/>
          <w:lang w:val="en-US" w:eastAsia="zh-CN" w:bidi="ar-SA"/>
        </w:rPr>
      </w:pPr>
    </w:p>
    <w:p w14:paraId="52C42DB3">
      <w:pPr>
        <w:spacing w:line="360" w:lineRule="auto"/>
        <w:rPr>
          <w:rFonts w:hint="eastAsia" w:ascii="宋体" w:hAnsi="宋体" w:eastAsia="宋体" w:cs="宋体"/>
          <w:b w:val="0"/>
          <w:bCs/>
          <w:kern w:val="2"/>
          <w:sz w:val="24"/>
          <w:szCs w:val="24"/>
          <w:lang w:val="en-US" w:eastAsia="zh-CN" w:bidi="ar-SA"/>
        </w:rPr>
      </w:pPr>
    </w:p>
    <w:p w14:paraId="6F57AFF5">
      <w:pPr>
        <w:spacing w:line="360" w:lineRule="auto"/>
        <w:rPr>
          <w:rFonts w:hint="eastAsia" w:ascii="宋体" w:hAnsi="宋体" w:eastAsia="宋体" w:cs="宋体"/>
          <w:b w:val="0"/>
          <w:bCs/>
          <w:kern w:val="2"/>
          <w:sz w:val="24"/>
          <w:szCs w:val="24"/>
          <w:lang w:val="en-US" w:eastAsia="zh-CN" w:bidi="ar-SA"/>
        </w:rPr>
      </w:pPr>
      <w:bookmarkStart w:id="3" w:name="_GoBack"/>
      <w:bookmarkEnd w:id="3"/>
    </w:p>
    <w:p w14:paraId="5FEA7E08">
      <w:pPr>
        <w:spacing w:line="360" w:lineRule="auto"/>
        <w:rPr>
          <w:rFonts w:hint="eastAsia" w:ascii="宋体" w:hAnsi="宋体" w:eastAsia="宋体" w:cs="宋体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kern w:val="2"/>
          <w:sz w:val="28"/>
          <w:szCs w:val="28"/>
          <w:lang w:val="en-US" w:eastAsia="zh-CN" w:bidi="ar-SA"/>
        </w:rPr>
        <w:t>附：身份证复印件正反两面（加盖公章鲜章）</w:t>
      </w:r>
    </w:p>
    <w:p w14:paraId="70E93D73"/>
    <w:p w14:paraId="32C9B659">
      <w:pPr>
        <w:pStyle w:val="2"/>
        <w:rPr>
          <w:rFonts w:hint="eastAsia"/>
        </w:rPr>
      </w:pPr>
    </w:p>
    <w:p w14:paraId="5D09C514">
      <w:pPr>
        <w:pStyle w:val="2"/>
        <w:rPr>
          <w:rFonts w:hint="eastAsia"/>
        </w:rPr>
      </w:pPr>
    </w:p>
    <w:p w14:paraId="10841989">
      <w:pPr>
        <w:pStyle w:val="2"/>
        <w:rPr>
          <w:rFonts w:hint="eastAsia"/>
        </w:rPr>
      </w:pPr>
    </w:p>
    <w:p w14:paraId="0F6626A3">
      <w:pPr>
        <w:pStyle w:val="2"/>
        <w:rPr>
          <w:rFonts w:hint="eastAsia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770" cy="7184390"/>
            <wp:effectExtent l="0" t="0" r="1270" b="8890"/>
            <wp:docPr id="1" name="图片 1" descr="微信收款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收款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18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时尚中黑简体">
    <w:panose1 w:val="01010104010101010101"/>
    <w:charset w:val="86"/>
    <w:family w:val="auto"/>
    <w:pitch w:val="default"/>
    <w:sig w:usb0="800002BF" w:usb1="184F6CF8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E8A8C7">
    <w:pPr>
      <w:pStyle w:val="4"/>
      <w:pBdr>
        <w:bottom w:val="none" w:color="auto" w:sz="0" w:space="1"/>
      </w:pBdr>
      <w:jc w:val="both"/>
    </w:pPr>
    <w:r>
      <w:rPr>
        <w:rFonts w:hint="eastAsia"/>
        <w:u w:val="single"/>
      </w:rPr>
      <w:drawing>
        <wp:inline distT="0" distB="0" distL="114300" distR="114300">
          <wp:extent cx="342265" cy="337820"/>
          <wp:effectExtent l="0" t="0" r="635" b="5080"/>
          <wp:docPr id="2" name="图片 2" descr="QQ图片201711271529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QQ图片2017112715295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2265" cy="337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u w:val="single"/>
        <w:lang w:val="en-US" w:eastAsia="zh-CN"/>
      </w:rPr>
      <w:t xml:space="preserve"> </w:t>
    </w:r>
    <w:r>
      <w:rPr>
        <w:rFonts w:hint="eastAsia" w:ascii="宋体" w:hAnsi="宋体" w:eastAsia="宋体" w:cs="宋体"/>
        <w:b/>
        <w:bCs/>
        <w:sz w:val="44"/>
        <w:szCs w:val="44"/>
        <w:u w:val="single"/>
        <w:vertAlign w:val="superscript"/>
      </w:rPr>
      <w:t>四川一川招标代理有限公司</w:t>
    </w:r>
    <w:r>
      <w:rPr>
        <w:rFonts w:hint="eastAsia" w:ascii="宋体" w:hAnsi="宋体" w:eastAsia="宋体" w:cs="宋体"/>
        <w:b/>
        <w:bCs/>
        <w:sz w:val="44"/>
        <w:szCs w:val="44"/>
        <w:u w:val="single"/>
        <w:vertAlign w:val="superscript"/>
        <w:lang w:val="en-US" w:eastAsia="zh-CN"/>
      </w:rPr>
      <w:t xml:space="preserve"> </w:t>
    </w:r>
    <w:r>
      <w:rPr>
        <w:rFonts w:hint="eastAsia" w:ascii="仿宋" w:hAnsi="仿宋" w:eastAsia="仿宋" w:cs="仿宋"/>
        <w:b/>
        <w:bCs/>
        <w:sz w:val="44"/>
        <w:szCs w:val="44"/>
        <w:u w:val="single"/>
        <w:vertAlign w:val="superscript"/>
        <w:lang w:val="en-US" w:eastAsia="zh-CN"/>
      </w:rPr>
      <w:t xml:space="preserve">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MxYzczZjRlMTI1MGNkNjE4YjU0NGE3YzljMzJhNTcifQ=="/>
  </w:docVars>
  <w:rsids>
    <w:rsidRoot w:val="00000000"/>
    <w:rsid w:val="1CFF0689"/>
    <w:rsid w:val="2C5575EF"/>
    <w:rsid w:val="54857B09"/>
    <w:rsid w:val="58122952"/>
    <w:rsid w:val="5DBD405D"/>
    <w:rsid w:val="67B556DC"/>
    <w:rsid w:val="6AFD5006"/>
    <w:rsid w:val="719E0AF7"/>
    <w:rsid w:val="7A203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  <w:rPr>
      <w:rFonts w:ascii="宋体"/>
      <w:kern w:val="0"/>
      <w:sz w:val="34"/>
      <w:szCs w:val="22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417</Words>
  <Characters>487</Characters>
  <Lines>0</Lines>
  <Paragraphs>0</Paragraphs>
  <TotalTime>0</TotalTime>
  <ScaleCrop>false</ScaleCrop>
  <LinksUpToDate>false</LinksUpToDate>
  <CharactersWithSpaces>643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晴空碧海</cp:lastModifiedBy>
  <dcterms:modified xsi:type="dcterms:W3CDTF">2025-11-06T06:54:05Z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CD6FE42EFBC04B69B6A4C07C3E5FC026</vt:lpwstr>
  </property>
  <property fmtid="{D5CDD505-2E9C-101B-9397-08002B2CF9AE}" pid="4" name="KSOTemplateDocerSaveRecord">
    <vt:lpwstr>eyJoZGlkIjoiYTMxYzczZjRlMTI1MGNkNjE4YjU0NGE3YzljMzJhNTciLCJ1c2VySWQiOiIyODc4MzAwNTAifQ==</vt:lpwstr>
  </property>
</Properties>
</file>